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5316" w14:textId="77777777" w:rsidR="007F6184" w:rsidRPr="001F6FD1" w:rsidRDefault="007F6184" w:rsidP="007F618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13</w:t>
      </w: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Критериям оценки</w:t>
      </w: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организаций образования</w:t>
      </w:r>
    </w:p>
    <w:p w14:paraId="11724724" w14:textId="77777777" w:rsidR="000F726C" w:rsidRDefault="000F726C" w:rsidP="000F72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1FE2E1" w14:textId="77777777" w:rsidR="000F726C" w:rsidRPr="001F6FD1" w:rsidRDefault="000F726C" w:rsidP="000F726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полезной учебной площади, наличии материально-технической базы</w:t>
      </w:r>
    </w:p>
    <w:p w14:paraId="2A4FB16C" w14:textId="77777777" w:rsidR="000F726C" w:rsidRDefault="000F726C" w:rsidP="007F61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ssPhr1353"/>
      <w:bookmarkStart w:id="1" w:name="dfas7s4wld"/>
      <w:bookmarkEnd w:id="0"/>
      <w:bookmarkEnd w:id="1"/>
    </w:p>
    <w:p w14:paraId="4E565459" w14:textId="77777777" w:rsidR="00055552" w:rsidRPr="007F6184" w:rsidRDefault="007F6184" w:rsidP="007F61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Коммунальное государственное учреждение «общеобразовательная школа имени Садыка Жаксыгулова» отдела образования Таскалинского района управления образования акимата Западно-Казахстанской области</w:t>
      </w:r>
    </w:p>
    <w:p w14:paraId="60EECB8C" w14:textId="77777777" w:rsidR="000F726C" w:rsidRDefault="000F726C" w:rsidP="0005555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ssPhr1354"/>
      <w:bookmarkStart w:id="3" w:name="dfasbwci14"/>
      <w:bookmarkStart w:id="4" w:name="bssPhr1355"/>
      <w:bookmarkStart w:id="5" w:name="dfas9xhw63"/>
      <w:bookmarkEnd w:id="2"/>
      <w:bookmarkEnd w:id="3"/>
      <w:bookmarkEnd w:id="4"/>
      <w:bookmarkEnd w:id="5"/>
    </w:p>
    <w:p w14:paraId="4403A54E" w14:textId="7412E04B" w:rsidR="00055552" w:rsidRDefault="007F6184" w:rsidP="0005555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состоянию на 202</w:t>
      </w:r>
      <w:r w:rsidR="00FB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B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14:paraId="5AE98D4E" w14:textId="77777777" w:rsidR="00055552" w:rsidRPr="001F6FD1" w:rsidRDefault="00055552" w:rsidP="0005555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4748"/>
        <w:gridCol w:w="6126"/>
        <w:gridCol w:w="1536"/>
      </w:tblGrid>
      <w:tr w:rsidR="00FC3441" w:rsidRPr="00BD7369" w14:paraId="14394907" w14:textId="77777777" w:rsidTr="003A3EAA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CDEDFB9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txexlk"/>
            <w:bookmarkStart w:id="7" w:name="bssPhr1356"/>
            <w:bookmarkEnd w:id="6"/>
            <w:bookmarkEnd w:id="7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47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D3995C0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eq3yai"/>
            <w:bookmarkStart w:id="9" w:name="bssPhr1357"/>
            <w:bookmarkEnd w:id="8"/>
            <w:bookmarkEnd w:id="9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61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5329C8C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gu75e5"/>
            <w:bookmarkStart w:id="11" w:name="bssPhr1358"/>
            <w:bookmarkEnd w:id="10"/>
            <w:bookmarkEnd w:id="11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153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1AC90BC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o5bmfg"/>
            <w:bookmarkStart w:id="13" w:name="bssPhr1359"/>
            <w:bookmarkEnd w:id="12"/>
            <w:bookmarkEnd w:id="13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(м2)</w:t>
            </w:r>
          </w:p>
        </w:tc>
      </w:tr>
      <w:tr w:rsidR="00FC3441" w:rsidRPr="00BD7369" w14:paraId="7F217E8F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4B34504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5pa7ur"/>
            <w:bookmarkStart w:id="15" w:name="bssPhr1360"/>
            <w:bookmarkEnd w:id="14"/>
            <w:bookmarkEnd w:id="15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C6BA27E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l6sq6t"/>
            <w:bookmarkStart w:id="17" w:name="bssPhr1361"/>
            <w:bookmarkEnd w:id="16"/>
            <w:bookmarkEnd w:id="17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8456EF3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fas8pmikk"/>
            <w:bookmarkStart w:id="19" w:name="bssPhr1362"/>
            <w:bookmarkEnd w:id="18"/>
            <w:bookmarkEnd w:id="19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ABE3C70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fas51d4ho"/>
            <w:bookmarkStart w:id="21" w:name="bssPhr1363"/>
            <w:bookmarkEnd w:id="20"/>
            <w:bookmarkEnd w:id="21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60B4" w:rsidRPr="00BD7369" w14:paraId="08B859F8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301270A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ЗКО, Таскалинский р-н, </w:t>
            </w:r>
            <w:r w:rsidR="0019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Таскала, ул. Абая 14 – школа</w:t>
            </w: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438479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F3DE7A2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4EBE4E1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1445,28</w:t>
            </w:r>
          </w:p>
        </w:tc>
      </w:tr>
      <w:tr w:rsidR="00F960B4" w:rsidRPr="00BD7369" w14:paraId="08B0DBC3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60247C" w14:textId="77777777" w:rsidR="00F960B4" w:rsidRPr="00BD7369" w:rsidRDefault="001971CE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ЗКО, Таскалинский р-н, п. Таскала, ул.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Сапарова 7 «А» </w:t>
            </w:r>
          </w:p>
          <w:p w14:paraId="3A647506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спортзал</w:t>
            </w: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AEA4810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8DB6255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582C8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</w:tr>
      <w:tr w:rsidR="00F960B4" w:rsidRPr="00BD7369" w14:paraId="4A16216F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EB7B78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BEC63D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BF0041" w14:textId="77777777" w:rsidR="00F960B4" w:rsidRPr="00BD7369" w:rsidRDefault="000F726C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8798CA9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F960B4" w:rsidRPr="00BD7369" w14:paraId="7E5BDC33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E0D8AB2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88EB3AA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58F7B45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C78B8F1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F960B4" w:rsidRPr="00BD7369" w14:paraId="7E3B65C9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51B8AE3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CABF1C5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B66DB18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3F02155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960B4" w:rsidRPr="00BD7369" w14:paraId="407CF0E7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7BCBACB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E56D171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3ADB1C5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989A49D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F960B4" w:rsidRPr="00BD7369" w14:paraId="27F62E36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432ADE7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746448A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DC0693A" w14:textId="77777777" w:rsidR="00F960B4" w:rsidRPr="00BD7369" w:rsidRDefault="000F726C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991C317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F960B4" w:rsidRPr="00BD7369" w14:paraId="4ECA8D69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A5793D4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CCEE70E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8830963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60BD3D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F960B4" w:rsidRPr="00BD7369" w14:paraId="05410C68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B9FD8B9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E4A1A68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BE3E286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075E0E2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3A3EAA" w:rsidRPr="00BD7369" w14:paraId="047AFC36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41BA04F4" w14:textId="77777777" w:rsidR="003A3EAA" w:rsidRPr="00BD7369" w:rsidRDefault="003A3EAA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185CDE8F" w14:textId="77777777" w:rsidR="003A3EAA" w:rsidRPr="00BD7369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3DD2C63A" w14:textId="3DC8EF4A" w:rsidR="003A3EAA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н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5A0B7456" w14:textId="070C82A2" w:rsidR="003A3EAA" w:rsidRPr="00BD7369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F960B4" w:rsidRPr="00BD7369" w14:paraId="717DDB86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B859E24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01092EF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6E1BC14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CF942A1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F960B4" w:rsidRPr="00BD7369" w14:paraId="3A90A4F2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45B9700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8BC7D18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217CE00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6468607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960B4" w:rsidRPr="00BD7369" w14:paraId="71F35469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A149FB2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43F49F3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B04EAC2" w14:textId="77777777" w:rsidR="00F960B4" w:rsidRPr="00BD7369" w:rsidRDefault="000F726C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ультимидейный</w:t>
            </w:r>
            <w:proofErr w:type="spellEnd"/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AEFB81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F960B4" w:rsidRPr="00BD7369" w14:paraId="6DE7DC64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FA241A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D47B8E8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38D96B7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НВТП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9DBBCD4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960B4" w:rsidRPr="00BD7369" w14:paraId="05DD7EE8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2FEDE30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9ECD00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52B52B1" w14:textId="77777777" w:rsidR="00F960B4" w:rsidRPr="00BD7369" w:rsidRDefault="000F726C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960B4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A101409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F960B4" w:rsidRPr="00BD7369" w14:paraId="696EF832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D5A3165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825C27D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BA3043C" w14:textId="77777777" w:rsidR="00F960B4" w:rsidRPr="00BD7369" w:rsidRDefault="000F726C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7E64EEF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F960B4" w:rsidRPr="00BD7369" w14:paraId="2604E1F6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1347A0B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53AD6B5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D4BA802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</w:t>
            </w:r>
            <w:r w:rsid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A792ECA" w14:textId="77777777" w:rsidR="00F960B4" w:rsidRPr="00BD7369" w:rsidRDefault="000F726C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F960B4" w:rsidRPr="00BD7369" w14:paraId="1611A4F2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45D6765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E545D0B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7582302E" w14:textId="3F013424" w:rsidR="00F960B4" w:rsidRPr="003A3EAA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класс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7F55F7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F960B4" w:rsidRPr="00BD7369" w14:paraId="3460F7E9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DF1A4F1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A5180E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CADF1C" w14:textId="25A1D3B6" w:rsidR="00F960B4" w:rsidRPr="003A3EAA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DDE9D9" w14:textId="77777777" w:rsidR="00F960B4" w:rsidRPr="00BD7369" w:rsidRDefault="000F726C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0B4" w:rsidRPr="00BD7369" w14:paraId="5E0FA2ED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7136377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DDB7A17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7E77E20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Директорская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6DE6D30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F960B4" w:rsidRPr="00BD7369" w14:paraId="06923A2A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8EA4BCC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F6A819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3FA455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342D92C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960B4" w:rsidRPr="00BD7369" w14:paraId="49B24F28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2CE142E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6E9080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4E58374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F0D89A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F960B4" w:rsidRPr="00BD7369" w14:paraId="693EDE57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89388BF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EF1F1B6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2D2A34B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5CF355C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960B4" w:rsidRPr="00BD7369" w14:paraId="4D34B54B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BE49A3B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BFD8F1D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96848E4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0C12852" w14:textId="11867510" w:rsidR="00F960B4" w:rsidRPr="00BD7369" w:rsidRDefault="003A3EA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F960B4" w:rsidRPr="00BD7369" w14:paraId="65AB9FC4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A1BE079" w14:textId="77777777" w:rsidR="00F960B4" w:rsidRPr="00BD7369" w:rsidRDefault="00F960B4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A7F872F" w14:textId="77777777" w:rsidR="00F960B4" w:rsidRPr="00BD7369" w:rsidRDefault="00F960B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971C80E" w14:textId="77777777" w:rsidR="00F960B4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D147A7C" w14:textId="77777777" w:rsidR="00F960B4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</w:tr>
      <w:tr w:rsidR="00BD7369" w:rsidRPr="00BD7369" w14:paraId="5BBEB695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41D0F4D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9E0C26E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E8FDE69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Архив, библиотечный фонд, склад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05443EE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BD7369" w:rsidRPr="00BD7369" w14:paraId="7DB37721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E6F6A04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342E6E8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8A128C0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Электрощитовой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9A518C0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BD7369" w:rsidRPr="00BD7369" w14:paraId="63D1479C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8EE3714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5C3F17B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913AECA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252A3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BD7369" w:rsidRPr="00BD7369" w14:paraId="0659A5F0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EB51E62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55B9954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615EB95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1FB723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BD7369" w:rsidRPr="00BD7369" w14:paraId="58DB1523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3FA8A0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D34E40E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1DD66F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Моечные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0B8492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BD7369" w:rsidRPr="00BD7369" w14:paraId="2D813839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7C6D3DA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1BA40DD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5742FC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BB1C28C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BD7369" w:rsidRPr="00BD7369" w14:paraId="0CB0DCCA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156A17F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7E6739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4AA045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(д)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0F33124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369" w:rsidRPr="00BD7369" w14:paraId="74E1797B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812F963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AF645AA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4DB3BD6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(м)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993599C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369" w:rsidRPr="00BD7369" w14:paraId="602B2EDD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8FE4C4A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C155E0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A08458B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(общее)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A60D72A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</w:t>
            </w:r>
          </w:p>
        </w:tc>
      </w:tr>
      <w:tr w:rsidR="00BD7369" w:rsidRPr="00BD7369" w14:paraId="74DD0C8D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3B1AE7F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28032A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B23F588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спортзала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D8F131C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</w:t>
            </w:r>
          </w:p>
        </w:tc>
      </w:tr>
      <w:tr w:rsidR="00BD7369" w:rsidRPr="00BD7369" w14:paraId="74A527C4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F3763CC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AFC7C92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343E9B8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(м) в спортзале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F6A1B4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D7369" w:rsidRPr="00BD7369" w14:paraId="471D534F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EF37426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CBBD003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C27E6D2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(д) в спортзале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1CED711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BD7369" w:rsidRPr="00BD7369" w14:paraId="0F77E8DB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B11D703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6727BB7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00C4FD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(м)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5920FE0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BD7369" w:rsidRPr="00BD7369" w14:paraId="5FA045A3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62CE34B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185D89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8C90777" w14:textId="77777777" w:rsidR="00BD7369" w:rsidRPr="00BD7369" w:rsidRDefault="00BD7369" w:rsidP="00B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 (д)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3305100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BD7369" w:rsidRPr="00BD7369" w14:paraId="4F813F8B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29C79D9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7FB486E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E16928E" w14:textId="77777777" w:rsidR="00BD7369" w:rsidRPr="00BD7369" w:rsidRDefault="00BD7369" w:rsidP="00B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для спортинвентаря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3012F53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BD7369" w:rsidRPr="00BD7369" w14:paraId="0610DE13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C6FA0C6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1778746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8D5CDF" w14:textId="77777777" w:rsidR="00BD7369" w:rsidRPr="00BD7369" w:rsidRDefault="00BD7369" w:rsidP="00B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школы 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730CC0C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1445,28</w:t>
            </w:r>
          </w:p>
        </w:tc>
      </w:tr>
      <w:tr w:rsidR="00BD7369" w:rsidRPr="00BD7369" w14:paraId="6FC06B6A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0244017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9BB8D3F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B266A06" w14:textId="77777777" w:rsidR="00BD7369" w:rsidRPr="00BD7369" w:rsidRDefault="00BD7369" w:rsidP="00B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учебных занятий в школе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BBE549A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615,7</w:t>
            </w:r>
          </w:p>
        </w:tc>
      </w:tr>
      <w:tr w:rsidR="00BD7369" w:rsidRPr="00BD7369" w14:paraId="7F0B0150" w14:textId="77777777" w:rsidTr="003A3EAA"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3E5A8AF" w14:textId="77777777" w:rsidR="00BD7369" w:rsidRPr="00BD7369" w:rsidRDefault="00BD7369" w:rsidP="00F9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C85200F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A2BBB29" w14:textId="77777777" w:rsidR="00BD7369" w:rsidRPr="00BD7369" w:rsidRDefault="00BD7369" w:rsidP="00B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учебных занятий в спортзале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AB7FA51" w14:textId="77777777" w:rsidR="00BD7369" w:rsidRPr="00BD7369" w:rsidRDefault="00BD7369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</w:t>
            </w:r>
          </w:p>
        </w:tc>
      </w:tr>
      <w:tr w:rsidR="00FC3441" w:rsidRPr="00BD7369" w14:paraId="4EF6E998" w14:textId="77777777" w:rsidTr="003A3EAA">
        <w:trPr>
          <w:trHeight w:val="1342"/>
        </w:trPr>
        <w:tc>
          <w:tcPr>
            <w:tcW w:w="30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43E5F0F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fastlz10c"/>
            <w:bookmarkStart w:id="23" w:name="bssPhr1364"/>
            <w:bookmarkEnd w:id="22"/>
            <w:bookmarkEnd w:id="23"/>
          </w:p>
          <w:p w14:paraId="47D1AC2C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6F923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95095CB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fasvsx6og"/>
            <w:bookmarkStart w:id="25" w:name="bssPhr1365"/>
            <w:bookmarkEnd w:id="24"/>
            <w:bookmarkEnd w:id="25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8F8409" w14:textId="77777777" w:rsidR="009552DE" w:rsidRPr="00BD7369" w:rsidRDefault="009552D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faskvu94u"/>
            <w:bookmarkStart w:id="27" w:name="bssPhr1366"/>
            <w:bookmarkEnd w:id="26"/>
            <w:bookmarkEnd w:id="27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– 11 шт.</w:t>
            </w:r>
          </w:p>
          <w:p w14:paraId="33C90757" w14:textId="77777777" w:rsidR="00055552" w:rsidRPr="00BD7369" w:rsidRDefault="009552D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Унитазы для девочек 3 шт. (1 для </w:t>
            </w:r>
            <w:r w:rsidR="00FB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 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ООП)</w:t>
            </w:r>
          </w:p>
          <w:p w14:paraId="422B65AE" w14:textId="77777777" w:rsidR="00AF5F1E" w:rsidRDefault="009552D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мальчиков 2 унитаза (1 для </w:t>
            </w:r>
            <w:r w:rsidR="00FB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</w:t>
            </w:r>
            <w:r w:rsidR="00FB064D"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ООП)</w:t>
            </w:r>
          </w:p>
          <w:p w14:paraId="15E88C38" w14:textId="4E7DFF30" w:rsidR="009552DE" w:rsidRPr="00BD7369" w:rsidRDefault="009552D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писсуар.Тактильные</w:t>
            </w:r>
            <w:proofErr w:type="spellEnd"/>
            <w:proofErr w:type="gramEnd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плиты, </w:t>
            </w:r>
            <w:r w:rsidR="00AF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«Тревожная» кнопка, 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вызова, радиорубка</w:t>
            </w:r>
            <w:r w:rsidR="003A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турникет.</w:t>
            </w:r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558092D" w14:textId="77777777" w:rsidR="00495EF9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faslevcdb"/>
            <w:bookmarkStart w:id="29" w:name="bssPhr1367"/>
            <w:bookmarkEnd w:id="28"/>
            <w:bookmarkEnd w:id="29"/>
            <w:r w:rsidRPr="00BD7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64CC1A" w14:textId="77777777" w:rsidR="00055552" w:rsidRPr="00BD7369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6C58A3" w14:textId="77777777" w:rsidR="00055552" w:rsidRDefault="00055552" w:rsidP="0005555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bssPhr1368"/>
      <w:bookmarkStart w:id="31" w:name="dfasot3st5"/>
      <w:bookmarkEnd w:id="30"/>
      <w:bookmarkEnd w:id="31"/>
    </w:p>
    <w:p w14:paraId="64915F0C" w14:textId="77777777" w:rsidR="000F726C" w:rsidRDefault="000F726C" w:rsidP="007F61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836B0" w14:textId="77777777" w:rsidR="00055552" w:rsidRPr="001F6FD1" w:rsidRDefault="00055552" w:rsidP="007F61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образования ___________</w:t>
      </w:r>
      <w:r w:rsidR="007F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F6184" w:rsidRPr="007F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Г.А.Узакбаева</w:t>
      </w:r>
      <w:proofErr w:type="spellEnd"/>
      <w:r w:rsidR="007F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56C3EC" w14:textId="77777777" w:rsidR="00055552" w:rsidRDefault="00055552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bssPhr1369"/>
      <w:bookmarkStart w:id="33" w:name="dfasmnlr8f"/>
      <w:bookmarkStart w:id="34" w:name="bssPhr1370"/>
      <w:bookmarkStart w:id="35" w:name="dfas89a1tn"/>
      <w:bookmarkEnd w:id="32"/>
      <w:bookmarkEnd w:id="33"/>
      <w:bookmarkEnd w:id="34"/>
      <w:bookmarkEnd w:id="35"/>
    </w:p>
    <w:p w14:paraId="43A7013C" w14:textId="77777777" w:rsidR="00055552" w:rsidRDefault="00055552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74617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8E4C1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C9874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179E6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E4BA3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89950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5E5786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071C5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94DFC" w14:textId="77777777" w:rsidR="00247E4C" w:rsidRDefault="00247E4C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197F5" w14:textId="77777777" w:rsidR="00247E4C" w:rsidRDefault="00247E4C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4F82EB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E6762" w14:textId="77777777" w:rsidR="007F6184" w:rsidRDefault="007F6184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0F7BD" w14:textId="77777777" w:rsidR="00055552" w:rsidRPr="001F6FD1" w:rsidRDefault="00055552" w:rsidP="00055552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14</w:t>
      </w: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Критериям оценки</w:t>
      </w: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организаций образования</w:t>
      </w:r>
    </w:p>
    <w:p w14:paraId="1B1CDF09" w14:textId="77777777" w:rsidR="00055552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6" w:name="bssPhr1371"/>
      <w:bookmarkStart w:id="37" w:name="dfasa876ng"/>
      <w:bookmarkEnd w:id="36"/>
      <w:bookmarkEnd w:id="37"/>
    </w:p>
    <w:p w14:paraId="3DA519C9" w14:textId="77777777" w:rsidR="00055552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DB12BC" w14:textId="77777777" w:rsidR="00016A84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материально-техническом обеспечении образовательного процесса, в том числе о наличии компьютеров, </w:t>
      </w:r>
    </w:p>
    <w:p w14:paraId="4C6A5A30" w14:textId="77777777" w:rsidR="00055552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наличии учебных лабораторий, учебных предметных кабинетов и технических средств обучения</w:t>
      </w:r>
    </w:p>
    <w:p w14:paraId="2712BD81" w14:textId="77777777" w:rsidR="00055552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FCD515" w14:textId="77777777" w:rsidR="00016A84" w:rsidRDefault="00016A84" w:rsidP="00016A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874A97" w14:textId="77777777" w:rsidR="00016A84" w:rsidRPr="007F6184" w:rsidRDefault="00016A84" w:rsidP="00016A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1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Коммунальное государственное учреждение «общеобразовательная школа имени Садыка Жаксыгулова» отдела образования Таскалинского района управления образования акимата Западно-Казахстанской области</w:t>
      </w:r>
    </w:p>
    <w:p w14:paraId="5B455307" w14:textId="77777777" w:rsidR="00016A84" w:rsidRDefault="00016A84" w:rsidP="00016A8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F1B06" w14:textId="6336D4CA" w:rsidR="00016A84" w:rsidRPr="00016A84" w:rsidRDefault="00016A84" w:rsidP="00016A8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состоянию на 202</w:t>
      </w:r>
      <w:r w:rsidR="00FB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B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14:paraId="460C62BC" w14:textId="77777777" w:rsidR="00055552" w:rsidRPr="001F6FD1" w:rsidRDefault="00055552" w:rsidP="0005555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339"/>
        <w:gridCol w:w="1412"/>
        <w:gridCol w:w="1127"/>
        <w:gridCol w:w="2322"/>
        <w:gridCol w:w="988"/>
        <w:gridCol w:w="1403"/>
        <w:gridCol w:w="1290"/>
        <w:gridCol w:w="1275"/>
        <w:gridCol w:w="3203"/>
      </w:tblGrid>
      <w:tr w:rsidR="00055552" w:rsidRPr="000F726C" w14:paraId="0419C6DE" w14:textId="77777777" w:rsidTr="005A4D84"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434B0EB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dfasr24p4s"/>
            <w:bookmarkStart w:id="39" w:name="bssPhr1372"/>
            <w:bookmarkEnd w:id="38"/>
            <w:bookmarkEnd w:id="39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здания (строения) с указанием общей и полезной площади (м2)</w:t>
            </w:r>
          </w:p>
        </w:tc>
        <w:tc>
          <w:tcPr>
            <w:tcW w:w="14204" w:type="dxa"/>
            <w:gridSpan w:val="9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474136B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dfas31hw6k"/>
            <w:bookmarkStart w:id="41" w:name="bssPhr1373"/>
            <w:bookmarkEnd w:id="40"/>
            <w:bookmarkEnd w:id="41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оснащенности</w:t>
            </w:r>
          </w:p>
        </w:tc>
      </w:tr>
      <w:tr w:rsidR="00016A84" w:rsidRPr="000F726C" w14:paraId="40FDB34E" w14:textId="77777777" w:rsidTr="005A4D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EE1B3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65592ED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dfas0fmrrd"/>
            <w:bookmarkStart w:id="43" w:name="bssPhr1374"/>
            <w:bookmarkEnd w:id="42"/>
            <w:bookmarkEnd w:id="43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Аудитории, предметные кабинеты с указанием наименования и площади*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BF27486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dfas1pwxux"/>
            <w:bookmarkStart w:id="45" w:name="bssPhr1375"/>
            <w:bookmarkEnd w:id="44"/>
            <w:bookmarkEnd w:id="45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F6D1E21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dfastbd0kp"/>
            <w:bookmarkStart w:id="47" w:name="bssPhr1376"/>
            <w:bookmarkEnd w:id="46"/>
            <w:bookmarkEnd w:id="47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с указанием наименования * (м2)</w:t>
            </w: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829D5F2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dfaspn1v54"/>
            <w:bookmarkStart w:id="49" w:name="bssPhr1377"/>
            <w:bookmarkEnd w:id="48"/>
            <w:bookmarkEnd w:id="49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801656E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dfasb2c13r"/>
            <w:bookmarkStart w:id="51" w:name="bssPhr1378"/>
            <w:bookmarkEnd w:id="50"/>
            <w:bookmarkEnd w:id="51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спортивный зал (м2)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89CEF80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dfasdg28e4"/>
            <w:bookmarkStart w:id="53" w:name="bssPhr1379"/>
            <w:bookmarkEnd w:id="52"/>
            <w:bookmarkEnd w:id="53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классы, компьютеры, оборудование, мебель, шкафы для индивидуального использования, видеокамеры</w:t>
            </w: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79CC05E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dfas61tpa1"/>
            <w:bookmarkStart w:id="55" w:name="bssPhr1380"/>
            <w:bookmarkEnd w:id="54"/>
            <w:bookmarkEnd w:id="55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8C98D6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dfasmgqg53"/>
            <w:bookmarkStart w:id="57" w:name="bssPhr1381"/>
            <w:bookmarkEnd w:id="56"/>
            <w:bookmarkEnd w:id="57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подготовки кадров по медицинскому направлению "Доклинические симуляционные кабинеты" *</w:t>
            </w: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3D0168B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dfasycia1k"/>
            <w:bookmarkStart w:id="59" w:name="bssPhr1382"/>
            <w:bookmarkEnd w:id="58"/>
            <w:bookmarkEnd w:id="59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управления образованием с актуальными базами данных о контингенте, доменное имя третьего уровня в зоне edu.kz.</w:t>
            </w:r>
          </w:p>
        </w:tc>
      </w:tr>
      <w:tr w:rsidR="00016A84" w:rsidRPr="000F726C" w14:paraId="7C833535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FD484E3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dfasolthmw"/>
            <w:bookmarkStart w:id="61" w:name="bssPhr1383"/>
            <w:bookmarkEnd w:id="60"/>
            <w:bookmarkEnd w:id="61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6FAD23A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dfaspyc3i0"/>
            <w:bookmarkStart w:id="63" w:name="bssPhr1384"/>
            <w:bookmarkEnd w:id="62"/>
            <w:bookmarkEnd w:id="63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F5FEC24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dfas279ddl"/>
            <w:bookmarkStart w:id="65" w:name="bssPhr1385"/>
            <w:bookmarkEnd w:id="64"/>
            <w:bookmarkEnd w:id="65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DF2D84C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dfash1ug9m"/>
            <w:bookmarkStart w:id="67" w:name="bssPhr1386"/>
            <w:bookmarkEnd w:id="66"/>
            <w:bookmarkEnd w:id="67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860D6CB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dfasyi7m9h"/>
            <w:bookmarkStart w:id="69" w:name="bssPhr1387"/>
            <w:bookmarkEnd w:id="68"/>
            <w:bookmarkEnd w:id="69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61CF4E6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dfascne5u7"/>
            <w:bookmarkStart w:id="71" w:name="bssPhr1388"/>
            <w:bookmarkEnd w:id="70"/>
            <w:bookmarkEnd w:id="71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FEBFC83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dfasx71hl7"/>
            <w:bookmarkStart w:id="73" w:name="bssPhr1389"/>
            <w:bookmarkEnd w:id="72"/>
            <w:bookmarkEnd w:id="73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B430915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dfasv2zpxc"/>
            <w:bookmarkStart w:id="75" w:name="bssPhr1390"/>
            <w:bookmarkEnd w:id="74"/>
            <w:bookmarkEnd w:id="75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5C015CA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dfas6pu2gu"/>
            <w:bookmarkStart w:id="77" w:name="bssPhr1391"/>
            <w:bookmarkEnd w:id="76"/>
            <w:bookmarkEnd w:id="77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510B1D6" w14:textId="77777777" w:rsidR="00055552" w:rsidRPr="000F726C" w:rsidRDefault="00055552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dfas1mak4z"/>
            <w:bookmarkStart w:id="79" w:name="bssPhr1392"/>
            <w:bookmarkEnd w:id="78"/>
            <w:bookmarkEnd w:id="79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A4D84" w:rsidRPr="000F726C" w14:paraId="299A92AB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09D239F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ЗКО, Таскалинский р-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 п. Таскала, ул. Абая 14 – школа.</w:t>
            </w:r>
          </w:p>
          <w:p w14:paraId="376C5DDC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ЗКО, Таскалинский р-н, п. Таскала, ул. Сапарова 7 «А» </w:t>
            </w:r>
          </w:p>
          <w:p w14:paraId="53598541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спортзал.</w:t>
            </w:r>
          </w:p>
          <w:p w14:paraId="2C5A01A1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D505D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0AF36" w14:textId="77777777" w:rsidR="005A4D84" w:rsidRPr="000F726C" w:rsidRDefault="005A4D84" w:rsidP="000F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1445,28 м²</w:t>
            </w:r>
          </w:p>
          <w:p w14:paraId="4D4EA9F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площадь 812,58 м²</w:t>
            </w: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DDC6D62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 кабинет для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начальных классов  46,2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C5D28F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CF92F7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DFFE7ED" w14:textId="5505322C" w:rsidR="005A4D84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моноблоки-</w:t>
            </w:r>
            <w:r w:rsidR="00F0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компьютеры-63, ноутбуки-5</w:t>
            </w:r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планшеты-20, подиум-1, принтеры-</w:t>
            </w:r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E9F012A" w14:textId="5363AD27" w:rsidR="00415338" w:rsidRPr="000F726C" w:rsidRDefault="00415338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- 5</w:t>
            </w: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4FC515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Актовый зал </w:t>
            </w:r>
            <w:proofErr w:type="gramStart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  <w:proofErr w:type="gramEnd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 спортзал общая площадь – 347,7</w:t>
            </w:r>
          </w:p>
          <w:p w14:paraId="5EC87EF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– 266,3</w:t>
            </w: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CBAE0A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ИВТ- 13 штук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моноблоки – 16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штук,</w:t>
            </w:r>
          </w:p>
          <w:p w14:paraId="384A5A1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ноутбуки – 20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штук, шкафы для одежды начальных классов – </w:t>
            </w:r>
          </w:p>
          <w:p w14:paraId="176EE6E5" w14:textId="718D3DF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кабинет – </w:t>
            </w:r>
            <w:r w:rsidR="00FB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149C9E0F" w14:textId="5790D79B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кабинет – </w:t>
            </w:r>
            <w:r w:rsidR="00FB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5768682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кабинет – 8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5B6FD384" w14:textId="6AAC325E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кабинет – </w:t>
            </w:r>
            <w:r w:rsidR="00FB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6C124FC2" w14:textId="22835010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кабинет – </w:t>
            </w:r>
            <w:r w:rsidR="00FB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158AB965" w14:textId="702CC998" w:rsidR="005A4D84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кабинет – </w:t>
            </w:r>
            <w:r w:rsidR="00FB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61ED14B4" w14:textId="130636FA" w:rsidR="00FB643A" w:rsidRPr="000F726C" w:rsidRDefault="00FB643A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класс – 8 шт.</w:t>
            </w:r>
          </w:p>
          <w:p w14:paraId="05F70B2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Видеонаблюдения по периметру школы наружных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10 шт., внутренних -17 шт.</w:t>
            </w:r>
          </w:p>
          <w:p w14:paraId="7174424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наружных – 4 шт. внутренних – 4 шт.</w:t>
            </w:r>
          </w:p>
          <w:p w14:paraId="142010A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Всего- 35 (наружных 14 шт. внутренних 21 шт.)</w:t>
            </w: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D2B0B84" w14:textId="2F51B1B1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Библиотечный фонд –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6599AC" w14:textId="68A97E3D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– 6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FC549B4" w14:textId="333CD64C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учебники – 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EA95FA7" w14:textId="6A5D0433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– 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C7344E" w14:textId="262494C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– 5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14:paraId="7F2E555F" w14:textId="0A9EFAA1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отраслям знаний – 1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8E10D4" w14:textId="2920B3B9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Энциклопедий – 34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8285D78" w14:textId="037B7098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- </w:t>
            </w:r>
            <w:r w:rsidR="0029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14:paraId="3F96B73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4004F5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AF08E93" w14:textId="77777777" w:rsidR="005A4D84" w:rsidRPr="000F726C" w:rsidRDefault="00AF5F1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https://jaksygulovtaskalabilim.edu.kz/ru/otchety-jaqsygulov.html</w:t>
            </w:r>
          </w:p>
        </w:tc>
      </w:tr>
      <w:tr w:rsidR="005A4D84" w:rsidRPr="000F726C" w14:paraId="5B48FB84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9F967F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0153668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кабинет для начальных классов  .49,8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8D513E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169D39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3E6608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81208B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6E6118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3A495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E1C99B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A4319F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18523A4C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9E5D36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0EC68E5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кабинет математик и 45,5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880D56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88DEA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AD2E35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7687AC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E3C613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D6A6B4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6A3273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C2526E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46A854D9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59328F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99642ED" w14:textId="1F2A8BF4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кабинет для начальных </w:t>
            </w:r>
            <w:proofErr w:type="gramStart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</w:t>
            </w:r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492395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8AF989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37F04E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AECA09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2D86B1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390FC5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C2E5FA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A18DB7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483DC675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2CBE2E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2CC51C5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кабинет для начальных классов 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46,4 кв.м.</w:t>
            </w:r>
          </w:p>
          <w:p w14:paraId="1369BF99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AE7F991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05E173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4ADE6F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822B8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2CBE04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26823F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039881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A26A96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4AE2225E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4F361E1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7FEB362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кабинет для начальных </w:t>
            </w:r>
            <w:proofErr w:type="gramStart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 29</w:t>
            </w:r>
            <w:proofErr w:type="gramEnd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proofErr w:type="gramStart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134646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1FBDCC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6512AE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2E71E9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78D04F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04FCA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25C987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551B6E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071F8EA3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04D4C4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0755C93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кабинет для начальных классов  43,5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16D402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7420BD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BCC95B1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29765C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528E2F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C978C0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CE4874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627276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3303F6B9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0AFAC2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E6B2835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кабинет биологии 46,9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FF2584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F30E87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2530D3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73018E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B3943A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EE4DAF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CB1479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81544F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05A3E5C5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A1CF11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35B0AE8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кабинет ИВТ 45,5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6BE152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53FA10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511C4D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5BA300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2D1129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9C2545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2962C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1BEF40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0885DB7B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BB25F6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502CC09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№10 кабинет </w:t>
            </w:r>
            <w:proofErr w:type="spellStart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мультимидейный</w:t>
            </w:r>
            <w:proofErr w:type="spellEnd"/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44,9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75A320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A3E690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74FD84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D29187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C9CBD6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41A5A3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204460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900388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79A80E60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241ACE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C926AEF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кабинет  НВТП  45,5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81D574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AADDD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E0D7C2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602E4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2DCDC73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E01DC2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8679CB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9F4A69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60C2D423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3C6E1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C5738F4" w14:textId="77777777" w:rsidR="005A4D84" w:rsidRPr="000F726C" w:rsidRDefault="005A4D84" w:rsidP="0024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кабинет физика49,8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93093A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79D2B3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38E88C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E22514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594C47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742FC5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D7D5B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62EE98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5487EC12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D511D9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BE98373" w14:textId="77777777" w:rsidR="005A4D84" w:rsidRPr="000F726C" w:rsidRDefault="005A4D84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 кабинет химии 45,4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86498D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6481D3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79587C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E87553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DD942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78935D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5E46B1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ED9C0A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0AA865E2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D78507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BB3F4F2" w14:textId="12123F92" w:rsidR="005A4D84" w:rsidRPr="000F726C" w:rsidRDefault="005A4D84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</w:t>
            </w:r>
            <w:r w:rsidR="0041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15,7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1C8AA61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A3D032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1AE1C8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890D1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07C8A92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0D85D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9D593E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197E13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564694BB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959539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2E87C14" w14:textId="77777777" w:rsidR="005A4D84" w:rsidRPr="000F726C" w:rsidRDefault="005A4D84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спортзала 266,3 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BECFC5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D99267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765780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ABB55E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DA5355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5BBBF5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EA94AA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FA273F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0EEDE21C" w14:textId="77777777" w:rsidTr="00415338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CC49BE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8513416" w14:textId="77777777" w:rsidR="005A4D84" w:rsidRDefault="00415338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0 класс</w:t>
            </w:r>
          </w:p>
          <w:p w14:paraId="4D9DE22E" w14:textId="2BE8FD07" w:rsidR="00415338" w:rsidRPr="000F726C" w:rsidRDefault="00415338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25,6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3CFAE2E4" w14:textId="441FA1DF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7FDF190B" w14:textId="611D8261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14:paraId="11AEE94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E38DED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6CA2DA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5466590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8B335D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E25E5CD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7DDB411D" w14:textId="77777777" w:rsidTr="005A4D84">
        <w:tc>
          <w:tcPr>
            <w:tcW w:w="1269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70810BB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B76B77D" w14:textId="3D4EC3E7" w:rsidR="005A4D84" w:rsidRPr="000F726C" w:rsidRDefault="00415338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Начальный класс 14,6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615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46A234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6D8582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химии 18,1 м² </w:t>
            </w:r>
          </w:p>
        </w:tc>
        <w:tc>
          <w:tcPr>
            <w:tcW w:w="2585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tbl>
            <w:tblPr>
              <w:tblW w:w="2899" w:type="dxa"/>
              <w:tblInd w:w="108" w:type="dxa"/>
              <w:tblLook w:val="04A0" w:firstRow="1" w:lastRow="0" w:firstColumn="1" w:lastColumn="0" w:noHBand="0" w:noVBand="1"/>
            </w:tblPr>
            <w:tblGrid>
              <w:gridCol w:w="1563"/>
              <w:gridCol w:w="1336"/>
            </w:tblGrid>
            <w:tr w:rsidR="005A4D84" w:rsidRPr="005A4D84" w14:paraId="665752E0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4BA7F3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Шкаф открытый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1AF8A3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5A4D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A4D84" w:rsidRPr="005A4D84" w14:paraId="06499548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F1339DC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Шкаф закрытый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F9F88A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5A4D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A4D84" w:rsidRPr="005A4D84" w14:paraId="085ED120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FF0AA3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Каменный уголь и продукты его переработки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EC00A7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DA44B7A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889743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Металлы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C3B6527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3EC85AF9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2F07E0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Минералы и горные породы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F1EE1C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30599F60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756DE7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Нефть и продукты ее переработки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AA17D8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DCB4BA6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943FEF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Стекло и изделия из стекла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099227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027D785D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22102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Топливо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4D24A6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D8F1B8A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27F2F9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Чугун и сталь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450DF3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D686EE0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620549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Шкала твердости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159644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458C4BA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A726FF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Модель кристаллической решетки алмаза C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33E9EA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3FDE4CB0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C801AE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Модель кристаллической решетки графита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994787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03C2E29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E30E58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Модель кристаллической решетки железа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4E1A9CE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5B4E496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FC3AB1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Модель кристаллической решетки йода I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08692A7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3684A01F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7B2391E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lastRenderedPageBreak/>
                    <w:t>Модель решетки каменной соли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B45F99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B2A42BC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FF9AA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Модель кристаллической решетки льда Н2О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0DDE1C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8F6CC77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F4F2B2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Модель кристаллической решетки магния </w:t>
                  </w:r>
                  <w:proofErr w:type="spellStart"/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B37063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344DA513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F0ED29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Модель кристаллической решетки меди </w:t>
                  </w:r>
                  <w:proofErr w:type="spellStart"/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Cu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6B0B647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B5D4F4F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1C2973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Модель кристаллической решетки оксида углерода СО2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130774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D3E4E66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5B88C7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Модель кристаллической решетки хлористого натрия </w:t>
                  </w:r>
                  <w:proofErr w:type="spellStart"/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NaCL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3F0F04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4B0FE0C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5275E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моделей масштабных молекул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881C00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6D2998C0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50EF7F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моделей молекул по органике и неорганике для учащегося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A4B7DE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5A4D84" w:rsidRPr="005A4D84" w14:paraId="2605FC7A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FD5E06E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Набор по органике и неорганике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B0FBE57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79FD839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EB3AB5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"Кислоты"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DBFF17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A4D84" w:rsidRPr="005A4D84" w14:paraId="374A5E85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36C2B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"Гидроксиды"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1D8052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6D74C7E4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B18D46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"Оксиды металлов"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29872B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01BE839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4255CA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"Металлы"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5F6E6C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08BD8122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9A8950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"Минеральные удобрения"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369B12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2F471FF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90F9AA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"Иониты"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6AD572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16F8BF4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6C5F16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"Образцы неорганических веществ"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2CB6F0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8752A0A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F58E7C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"Галогениды"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0BFC85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CD8BD3B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1DA8E3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"Сульфаты, сульфиды, сульфиты"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8E798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5747D95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1E0591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"Соли для демонстрационных опытов"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6C6032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78AC162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102ABB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lastRenderedPageBreak/>
                    <w:t>Набор "Неорганические вещества"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E82B5F2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2228DE2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129967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"Соединения марганца"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37ECA4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0BDE5C8D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2AA089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"Нитраты"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019765C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4A996A1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C913861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"Индикаторы"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A2CD30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6F79C4F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904707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Набор "Соединения хрома"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A5B2DC3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A039998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4344FF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Набор посуды и принадлежностей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5EC018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27B107C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728383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Аппарат Киппа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D020B5F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610992D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63417C7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Баня комбинированная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780DFA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0AAE7400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5D1443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Весы электронные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831D46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67446B9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1A4CBC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Набор ареометров (19 штук)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A2AC92C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21D0438C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5C9E15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Прибор для сбора газов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CD711BD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A4D84" w:rsidRPr="005A4D84" w14:paraId="43532FB1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DBC1B1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Штатив лабораторный химический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467206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62A3D87D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959611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Аптечка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4EE3CE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3ED00E1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2B51A7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Комплект портретов химиков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8C40B2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C8238CA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647A189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Таблица Ряд активности металлов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50CF0E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40341618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AC96EAE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Таблица Менделеева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CA7E62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1A16570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940609A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Таблица растворимости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5C6AB2B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3C98251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7BD6B3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 xml:space="preserve"> Таблица Правила техники безопасности 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C68AD8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5A3F4D2E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499556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Шкаф вытяжной демонстрационный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96D897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7F37F6B6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980CB55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Шкаф металлический для химреактивов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D054BC0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6E5B79B" w14:textId="77777777" w:rsidTr="00AF5F1E">
              <w:trPr>
                <w:trHeight w:val="52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100AEF6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Комплект подставок в шкафы для посуды и принадлежностей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244DD2C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A4D84" w:rsidRPr="005A4D84" w14:paraId="14B64101" w14:textId="77777777" w:rsidTr="00AF5F1E">
              <w:trPr>
                <w:trHeight w:val="315"/>
              </w:trPr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5C167E4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Халат</w:t>
                  </w:r>
                </w:p>
              </w:tc>
              <w:tc>
                <w:tcPr>
                  <w:tcW w:w="133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7BB3A3E" w14:textId="77777777" w:rsidR="005A4D84" w:rsidRPr="00813343" w:rsidRDefault="005A4D84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</w:pPr>
                  <w:r w:rsidRPr="0081334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2EE88D18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A79A15F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730703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84D920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2E7B1D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D9D7D4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D84" w:rsidRPr="000F726C" w14:paraId="4AB9C348" w14:textId="77777777" w:rsidTr="001971CE">
        <w:tc>
          <w:tcPr>
            <w:tcW w:w="1269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F5DE434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00883AC" w14:textId="77777777" w:rsidR="005A4D84" w:rsidRPr="000F726C" w:rsidRDefault="005A4D84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1B01CB9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C4ACABC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ория биологии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18,1 м² </w:t>
            </w:r>
          </w:p>
        </w:tc>
        <w:tc>
          <w:tcPr>
            <w:tcW w:w="2585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tbl>
            <w:tblPr>
              <w:tblW w:w="2606" w:type="dxa"/>
              <w:tblInd w:w="95" w:type="dxa"/>
              <w:tblLook w:val="04A0" w:firstRow="1" w:lastRow="0" w:firstColumn="1" w:lastColumn="0" w:noHBand="0" w:noVBand="1"/>
            </w:tblPr>
            <w:tblGrid>
              <w:gridCol w:w="1660"/>
              <w:gridCol w:w="362"/>
            </w:tblGrid>
            <w:tr w:rsidR="001971CE" w:rsidRPr="009241A1" w14:paraId="624EF635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C506CD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Гербарий </w:t>
                  </w: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Деревья и кустарники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46CF06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1971CE" w:rsidRPr="009241A1" w14:paraId="597C374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A482CD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Гербарий Дикорастущие растения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DED08E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AA0B18D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D60733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Гербарий Кормовые растения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83093B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B95BE69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1C8135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Гербарий Культурные растения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399BA8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A5A6DC3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AB6952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Гербарий Лекарственные растения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9854FF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B31F504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A3184F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Морфология растений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C5E6B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F2A8E76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6918D2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Сельскохозяйственные растения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8E187F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E04776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EA81C6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Сорные растения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255BB6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1BE0867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C6486F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Ядовитые растения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79BDEC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BC11EBF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255334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Бабочки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99D1F2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971CE" w:rsidRPr="009241A1" w14:paraId="060C1595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AC5375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Жуки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AE9CA8B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6ECAB79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A4BBD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Развитие насекомых с неполным превращением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2C7D2B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01383C1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07B22B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Развитие насекомых с полным превращением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EF09F1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61D7C61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7B25F0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Коллекция Семена и плоды с раздаточным материалом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0F3DAC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5E3CE95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4397EE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Коллекция Шишки, плоды, семена деревьев и кустарников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CC5A8A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747EFFB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F7901A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микропрепаратов по анатомии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040F6C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57CA78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DCE592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микропрепаратов по ботанике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03F3FBB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C9EDEE1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A32A6A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микропрепаратов по зоологии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431268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726C1A69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5D94A8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микропрепаратов по общей биологии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C0D39B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3F01838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83E34CB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органов мочевыделительной системы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57C12F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B6F8AE0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CDE06A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печени с желчным пузырем, сосудами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CB29E4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90F8257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12F6ED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срединного разреза головы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3BD1D0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AB03BD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308138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глаза увеличенная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7E3012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086D9C9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5F3842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желудка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A2109E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21F3EB6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05DC43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легких с альвеолой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3C734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36162BF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3B5B6B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мозга человека с артериями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D305CB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4D670FDD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160EC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почки в разрезе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B42D15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251C20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5D86FE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сердца (демонстрационная)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B4A740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EB35BA4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58C603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таза с 5-ю позвонками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5537B7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AE2969C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1CF884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уха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1AB121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31BDF97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1B8D8B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Модель черепа человека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B5F53B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B4E336C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F5D4F3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структуры ДНК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9B5B78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88A00CD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217825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муляжей съедобных и ядовитых грибов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AF0F23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9CA76B7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14D8ED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муляжей фруктов и овощей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76E9EA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99F235F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7392DD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Скелет голубя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7A03F0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065FE0A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91CCAF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Скелет костистой рыбы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0A2CB8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27E3637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3CF87F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Скелет кролика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B9F1F3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D7F7A68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EF2814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Скелет лягушки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57059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B15E324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E87B2E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Скелет человека 170 сантиметров на роликовой подставке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6E85BC9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E01BF8B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1B7D3F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Микроскоп преподавателя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44B762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6F0C10B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41E028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Микроскоп ученический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E52BB8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1971CE" w:rsidRPr="009241A1" w14:paraId="21496A39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D2ABA2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Лабораторные принадлежности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B337CD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FECCFBE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7CDAE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Комплект портретов биологов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8E7CE9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B89B21E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AEA8CE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Стенд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32C74C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18ABFD0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C82F3F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Рекомендуемое оборудование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6D697D0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971CE" w:rsidRPr="009241A1" w14:paraId="5B6CCD68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2ED395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Гербарий Водоросли. Грибы. Лишайники.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1BDDA4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DF71F31" w14:textId="77777777" w:rsidTr="001971CE">
              <w:trPr>
                <w:trHeight w:val="346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10FE4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Систематика растений. Высшие споровые и семенные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EF7A80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9A7EC5F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C74692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Гербарий Систематика растений. Семейство Бобовые. Злаки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8F3BD0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12E6426" w14:textId="77777777" w:rsidTr="001971CE">
              <w:trPr>
                <w:trHeight w:val="52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A23B3C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Гербарий Систематика растений. Семейство Розоцветные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6B4CD2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F312893" w14:textId="77777777" w:rsidTr="001971CE">
              <w:trPr>
                <w:trHeight w:val="315"/>
              </w:trPr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BC4D4A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Модель торса человека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91E01A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3BEE53E3" w14:textId="77777777" w:rsidR="005A4D84" w:rsidRPr="00813343" w:rsidRDefault="005A4D84" w:rsidP="0019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115060E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E9611B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E327006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0006827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1AA86F12" w14:textId="77777777" w:rsidR="005A4D84" w:rsidRPr="000F726C" w:rsidRDefault="005A4D84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1CE" w:rsidRPr="000F726C" w14:paraId="00EEEB85" w14:textId="77777777" w:rsidTr="005A4D84">
        <w:tc>
          <w:tcPr>
            <w:tcW w:w="126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3856E68" w14:textId="77777777" w:rsidR="001971CE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97009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67BE475" w14:textId="77777777" w:rsidR="001971CE" w:rsidRPr="000F726C" w:rsidRDefault="001971CE" w:rsidP="006F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69F83883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29CFBE3" w14:textId="77777777" w:rsidR="001971CE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физики </w:t>
            </w:r>
            <w:r w:rsidRPr="000F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 м² </w:t>
            </w:r>
          </w:p>
        </w:tc>
        <w:tc>
          <w:tcPr>
            <w:tcW w:w="2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tbl>
            <w:tblPr>
              <w:tblW w:w="2423" w:type="dxa"/>
              <w:tblInd w:w="95" w:type="dxa"/>
              <w:tblLook w:val="04A0" w:firstRow="1" w:lastRow="0" w:firstColumn="1" w:lastColumn="0" w:noHBand="0" w:noVBand="1"/>
            </w:tblPr>
            <w:tblGrid>
              <w:gridCol w:w="1910"/>
              <w:gridCol w:w="513"/>
            </w:tblGrid>
            <w:tr w:rsidR="001971CE" w:rsidRPr="009241A1" w14:paraId="791439FB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782ECD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Амперметр демонстрационный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CA8215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761CF000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8014C8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Барометр-анероид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4E23BC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8DB4332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F30299C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Вольтметр демонстрационный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5B9180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B309CC0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EADA4A9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Динамометр демонстрационный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692DCE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1971CE" w:rsidRPr="009241A1" w14:paraId="5D39A3D8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2FA32A4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Зеркало выпуклое и вогнутое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3757C9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7A4C863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74F7109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Камертоны на резонансных ящиках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DB0186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971CE" w:rsidRPr="009241A1" w14:paraId="2F8607FE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7A854C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Комплект блоков демонстрационных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FCA50A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00BA1276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3ED5A83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Магазин сопротивлений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3B6391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3319F09B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D62F52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Магнит демонстрационный U-образный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864EE6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6E5C78A8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5303D55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Магнит демонстрационный полосовой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6ADA33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58940BA5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C8DBDE3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Модель двигателя внутреннего сгорания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4BAAD3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703284B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28F8BA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Набор для создания электрических схем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7EDC09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971CE" w:rsidRPr="009241A1" w14:paraId="1A0EE40D" w14:textId="77777777" w:rsidTr="001971CE">
              <w:trPr>
                <w:trHeight w:val="780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F2D963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Набор из 6 классных чертежных инструментов пластиковый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2E9AFE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33D8D6A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84F8F1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резисторов проволочных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F31C41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15CA751F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66DF2C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Реостат ползунковый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48C4F4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2D1B1818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2FBD253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Сосуды сообщающиеся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1C0662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055753D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3782039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Столик подъемно-поворотный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278D378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7EE4E4E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97F8C69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Стрелка магнитная на штативе (пара)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D3A7D8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7B295041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C3ECAE5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Телескоп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FFA94BF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89F9B12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AF8CAF7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Термометр демонстрационный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58F619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CA534B2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E0CEABC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Термометр спиртовой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0962F6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3A7C2DD4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8E365E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Трибометр</w:t>
                  </w:r>
                  <w:proofErr w:type="spellEnd"/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демонстрационный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6CA506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E6C5924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8F6FBC0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Ньютона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624D78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0EA3D5F7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DA4756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Шар Паскаля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93984A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8CB6AD8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E541489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Амперметр лабораторный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A4A14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60707BA7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ECEC2B4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Вольтметр лабораторный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D102BE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40FFB9AA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644ADD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Выключатель однополюсной лабораторный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3CE6B8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2A5C2177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D827B43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Динамометр лабораторный 2,5 ньютон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1BF7E4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38DAB99A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B7CAA80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Динамометр лабораторный 5 ньютон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8A5B9E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36DF42EA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0F1021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Катушка первичной обмотки лабораторная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EEA8AE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7D11B161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E16EF0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Компас школьный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0DD18E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736EB92C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ACED76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Комплект блоков лабораторных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C2ADD0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0355BD5A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9C2C671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Комплект соединительных проводов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043C7D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61FCCC6F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4DD50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Магнит лабораторный U-образный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3F325C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39D9F2E3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A3B9E4F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Магнит лабораторный полосовой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C350A5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51941A4A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947B50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грузов по механике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EF96B3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2390D277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9C170E2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калориметрических тел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D146C7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60219B97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5E6E78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тел равного объема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64D577A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21DC9A90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45AD982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тел равной массы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C57080D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06CC8C0E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72256DD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Стрелка магнитная на штативе лабораторная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B6B19E0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750B9E99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025BB4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Трибометр</w:t>
                  </w:r>
                  <w:proofErr w:type="spellEnd"/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лабораторный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28F0DA6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C0962B1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9D0592E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Штатив лабораторный комбинированный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8FA0E75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1971CE" w:rsidRPr="009241A1" w14:paraId="5FC2CAB8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F1BDF04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Микроамперметр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B477791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4DD25C33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EE7D4E7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Миллиамперметр (переменный ток)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EDF768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08D88241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A27FDD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Элемент питания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42483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971CE" w:rsidRPr="009241A1" w14:paraId="162CE9C8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509B427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Аптечка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051336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2D382D2E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4115374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Комплект портретов физиков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7BB730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74772394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F2A178C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Таблица "Шкала электромагнитных волн"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CD64DE4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1DBE984E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199CD96F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Таблица "Международная </w:t>
                  </w: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система единиц"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14E23C2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1971CE" w:rsidRPr="009241A1" w14:paraId="5D6EA660" w14:textId="77777777" w:rsidTr="001971CE">
              <w:trPr>
                <w:trHeight w:val="780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33E59F1C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Таблица "Правила техники безопасности в кабинете физики"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B15C68C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304D7487" w14:textId="77777777" w:rsidTr="001971CE">
              <w:trPr>
                <w:trHeight w:val="31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F18F95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Стенд 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61E37BE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B7D118B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267C263A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Демонстрационный набор "Оптика"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03D347FB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58478287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6816E586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Демонстрационный набор "Оптика дополнительная 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51703253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971CE" w:rsidRPr="009241A1" w14:paraId="645FB6E5" w14:textId="77777777" w:rsidTr="001971CE">
              <w:trPr>
                <w:trHeight w:val="525"/>
              </w:trPr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4A674FDB" w14:textId="77777777" w:rsidR="001971CE" w:rsidRPr="009241A1" w:rsidRDefault="001971CE" w:rsidP="00197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Демонстрационный набор "Электричество и магнетизм"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vAlign w:val="center"/>
                  <w:hideMark/>
                </w:tcPr>
                <w:p w14:paraId="786F6417" w14:textId="77777777" w:rsidR="001971CE" w:rsidRPr="009241A1" w:rsidRDefault="001971CE" w:rsidP="00197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46F868CD" w14:textId="77777777" w:rsidR="001971CE" w:rsidRPr="009241A1" w:rsidRDefault="001971CE" w:rsidP="0019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42D952BE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26482DCC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3A11BEBB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55CEDAAF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14:paraId="7BA841BD" w14:textId="77777777" w:rsidR="001971CE" w:rsidRPr="000F726C" w:rsidRDefault="001971CE" w:rsidP="0019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CE0A88" w14:textId="77777777" w:rsidR="00F1592D" w:rsidRDefault="00F159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dfasau2yxp"/>
      <w:bookmarkStart w:id="81" w:name="bssPhr1393"/>
      <w:bookmarkStart w:id="82" w:name="bssPhr1403"/>
      <w:bookmarkStart w:id="83" w:name="dfas7ghbtn"/>
      <w:bookmarkEnd w:id="80"/>
      <w:bookmarkEnd w:id="81"/>
      <w:bookmarkEnd w:id="82"/>
      <w:bookmarkEnd w:id="83"/>
    </w:p>
    <w:p w14:paraId="4376EC9B" w14:textId="77777777" w:rsidR="007F6184" w:rsidRPr="001F6FD1" w:rsidRDefault="007F6184" w:rsidP="007F618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образования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F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Г.А.Узакбаева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5FDC83" w14:textId="77777777" w:rsidR="007F6184" w:rsidRDefault="007F6184"/>
    <w:sectPr w:rsidR="007F6184" w:rsidSect="00F960B4">
      <w:pgSz w:w="16838" w:h="11906" w:orient="landscape"/>
      <w:pgMar w:top="424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552"/>
    <w:rsid w:val="00016A84"/>
    <w:rsid w:val="00055552"/>
    <w:rsid w:val="00066D0F"/>
    <w:rsid w:val="00073C83"/>
    <w:rsid w:val="000F726C"/>
    <w:rsid w:val="001971CE"/>
    <w:rsid w:val="001A7E6A"/>
    <w:rsid w:val="001C25C5"/>
    <w:rsid w:val="001F2646"/>
    <w:rsid w:val="00247E4C"/>
    <w:rsid w:val="002976D4"/>
    <w:rsid w:val="003A3EAA"/>
    <w:rsid w:val="00400199"/>
    <w:rsid w:val="00415338"/>
    <w:rsid w:val="00474569"/>
    <w:rsid w:val="00495EF9"/>
    <w:rsid w:val="004A07B3"/>
    <w:rsid w:val="00597A9B"/>
    <w:rsid w:val="005A4D84"/>
    <w:rsid w:val="005B1257"/>
    <w:rsid w:val="005E79CC"/>
    <w:rsid w:val="00610B03"/>
    <w:rsid w:val="00651941"/>
    <w:rsid w:val="006F7C70"/>
    <w:rsid w:val="007058FC"/>
    <w:rsid w:val="007D1F5A"/>
    <w:rsid w:val="007F6184"/>
    <w:rsid w:val="008E4EA9"/>
    <w:rsid w:val="009552DE"/>
    <w:rsid w:val="0098043E"/>
    <w:rsid w:val="009C0499"/>
    <w:rsid w:val="00AF5F1E"/>
    <w:rsid w:val="00BD7369"/>
    <w:rsid w:val="00C11769"/>
    <w:rsid w:val="00CF7CBA"/>
    <w:rsid w:val="00D45837"/>
    <w:rsid w:val="00DA3F3B"/>
    <w:rsid w:val="00E14892"/>
    <w:rsid w:val="00F06813"/>
    <w:rsid w:val="00F1592D"/>
    <w:rsid w:val="00F2766B"/>
    <w:rsid w:val="00F960B4"/>
    <w:rsid w:val="00FB064D"/>
    <w:rsid w:val="00FB643A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ADCC"/>
  <w15:docId w15:val="{6D7FE858-23A3-42B8-B39A-6E9994B5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58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77F4-2658-4AFB-9902-61BEF162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Пользователь</cp:lastModifiedBy>
  <cp:revision>6</cp:revision>
  <cp:lastPrinted>2022-11-24T15:17:00Z</cp:lastPrinted>
  <dcterms:created xsi:type="dcterms:W3CDTF">2022-11-25T05:40:00Z</dcterms:created>
  <dcterms:modified xsi:type="dcterms:W3CDTF">2025-06-13T12:25:00Z</dcterms:modified>
</cp:coreProperties>
</file>